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8" w:rsidRPr="005E28E8" w:rsidRDefault="005E28E8" w:rsidP="005E28E8">
      <w:pPr>
        <w:pStyle w:val="Heading6"/>
        <w:jc w:val="center"/>
        <w:rPr>
          <w:b/>
          <w:sz w:val="28"/>
          <w:szCs w:val="28"/>
        </w:rPr>
      </w:pPr>
      <w:r w:rsidRPr="00837203">
        <w:rPr>
          <w:b/>
          <w:sz w:val="28"/>
          <w:szCs w:val="28"/>
        </w:rPr>
        <w:t>Department of Communication Sciences and Disorders</w:t>
      </w:r>
    </w:p>
    <w:p w:rsidR="009142E0" w:rsidRDefault="003113CC" w:rsidP="005E28E8">
      <w:pPr>
        <w:pStyle w:val="Heading6"/>
        <w:jc w:val="center"/>
        <w:rPr>
          <w:rFonts w:ascii="Cambria" w:hAnsi="Cambria"/>
          <w:b/>
          <w:sz w:val="16"/>
          <w:szCs w:val="16"/>
        </w:rPr>
      </w:pPr>
      <w:r>
        <w:rPr>
          <w:b/>
          <w:sz w:val="28"/>
          <w:szCs w:val="28"/>
        </w:rPr>
        <w:t>Summer 2019</w:t>
      </w:r>
      <w:r w:rsidR="005E28E8" w:rsidRPr="00837203">
        <w:rPr>
          <w:b/>
          <w:sz w:val="28"/>
          <w:szCs w:val="28"/>
        </w:rPr>
        <w:t xml:space="preserve"> Clinic Calendar</w:t>
      </w:r>
    </w:p>
    <w:p w:rsidR="009142E0" w:rsidRDefault="009142E0" w:rsidP="006B301C">
      <w:pPr>
        <w:tabs>
          <w:tab w:val="left" w:pos="1800"/>
        </w:tabs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9142E0" w:rsidRDefault="009142E0" w:rsidP="006B301C">
      <w:pPr>
        <w:tabs>
          <w:tab w:val="left" w:pos="1800"/>
        </w:tabs>
        <w:spacing w:after="0" w:line="240" w:lineRule="auto"/>
        <w:rPr>
          <w:rFonts w:ascii="Cambria" w:hAnsi="Cambri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7693"/>
      </w:tblGrid>
      <w:tr w:rsidR="009142E0" w:rsidTr="009142E0">
        <w:trPr>
          <w:trHeight w:val="556"/>
        </w:trPr>
        <w:tc>
          <w:tcPr>
            <w:tcW w:w="2944" w:type="dxa"/>
          </w:tcPr>
          <w:p w:rsidR="00350F73" w:rsidRPr="00350F73" w:rsidRDefault="00350F73" w:rsidP="009142E0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9142E0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5/28/19</w:t>
            </w:r>
            <w:r w:rsidR="005B483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693" w:type="dxa"/>
          </w:tcPr>
          <w:p w:rsidR="00350F73" w:rsidRPr="00350F73" w:rsidRDefault="00350F73" w:rsidP="009142E0">
            <w:pPr>
              <w:tabs>
                <w:tab w:val="left" w:pos="1800"/>
              </w:tabs>
              <w:ind w:left="1800" w:hanging="1800"/>
              <w:rPr>
                <w:rFonts w:ascii="Cambria" w:hAnsi="Cambria"/>
                <w:sz w:val="8"/>
                <w:szCs w:val="8"/>
              </w:rPr>
            </w:pPr>
          </w:p>
          <w:p w:rsidR="009142E0" w:rsidRDefault="009142E0" w:rsidP="005B483F">
            <w:pPr>
              <w:tabs>
                <w:tab w:val="left" w:pos="1800"/>
              </w:tabs>
              <w:ind w:left="1800" w:hanging="1800"/>
              <w:rPr>
                <w:rFonts w:ascii="Cambria" w:hAnsi="Cambria"/>
                <w:b/>
                <w:sz w:val="16"/>
                <w:szCs w:val="16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 xml:space="preserve">First day of Summer </w:t>
            </w:r>
            <w:r w:rsidR="003113CC">
              <w:rPr>
                <w:rFonts w:ascii="Cambria" w:hAnsi="Cambria"/>
                <w:sz w:val="24"/>
                <w:szCs w:val="24"/>
              </w:rPr>
              <w:t>Class/Clinical Meetings</w:t>
            </w:r>
          </w:p>
        </w:tc>
      </w:tr>
      <w:tr w:rsidR="009142E0" w:rsidTr="009142E0">
        <w:trPr>
          <w:trHeight w:val="556"/>
        </w:trPr>
        <w:tc>
          <w:tcPr>
            <w:tcW w:w="2944" w:type="dxa"/>
          </w:tcPr>
          <w:p w:rsidR="0022766D" w:rsidRPr="0022766D" w:rsidRDefault="0022766D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5/28/19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22766D" w:rsidRPr="0022766D" w:rsidRDefault="0022766D" w:rsidP="009142E0">
            <w:pPr>
              <w:ind w:left="1800" w:hanging="1800"/>
              <w:rPr>
                <w:rFonts w:ascii="Cambria" w:hAnsi="Cambria"/>
                <w:sz w:val="8"/>
                <w:szCs w:val="8"/>
              </w:rPr>
            </w:pPr>
          </w:p>
          <w:p w:rsidR="009142E0" w:rsidRPr="00893EA3" w:rsidRDefault="009142E0" w:rsidP="009142E0">
            <w:pPr>
              <w:ind w:left="1800" w:hanging="1800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Off-Campus meeting at 8 am with Donna Brown</w:t>
            </w:r>
          </w:p>
          <w:p w:rsidR="009142E0" w:rsidRPr="00893EA3" w:rsidRDefault="009142E0" w:rsidP="009142E0">
            <w:pPr>
              <w:ind w:left="1800" w:hanging="1800"/>
              <w:rPr>
                <w:rFonts w:ascii="Cambria" w:hAnsi="Cambria"/>
                <w:sz w:val="8"/>
                <w:szCs w:val="8"/>
              </w:rPr>
            </w:pPr>
          </w:p>
          <w:p w:rsidR="009142E0" w:rsidRDefault="0085290D" w:rsidP="006A61F6">
            <w:pPr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85290D">
              <w:rPr>
                <w:rFonts w:ascii="Cambria" w:hAnsi="Cambria"/>
                <w:b/>
                <w:sz w:val="20"/>
                <w:szCs w:val="16"/>
              </w:rPr>
              <w:t>Room 102 University Hall</w:t>
            </w:r>
          </w:p>
        </w:tc>
      </w:tr>
      <w:tr w:rsidR="009142E0" w:rsidTr="009142E0">
        <w:trPr>
          <w:trHeight w:val="572"/>
        </w:trPr>
        <w:tc>
          <w:tcPr>
            <w:tcW w:w="2944" w:type="dxa"/>
          </w:tcPr>
          <w:p w:rsidR="00350F73" w:rsidRPr="00350F73" w:rsidRDefault="00350F73" w:rsidP="00A94A99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D67383" w:rsidP="00CC6069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5/2</w:t>
            </w:r>
            <w:r w:rsidR="00EB257D">
              <w:rPr>
                <w:rFonts w:ascii="Cambria" w:hAnsi="Cambria"/>
                <w:sz w:val="24"/>
                <w:szCs w:val="24"/>
              </w:rPr>
              <w:t>8/19</w:t>
            </w:r>
            <w:r w:rsidR="00CC6069">
              <w:rPr>
                <w:rFonts w:ascii="Cambria" w:hAnsi="Cambria"/>
                <w:sz w:val="24"/>
                <w:szCs w:val="24"/>
              </w:rPr>
              <w:t xml:space="preserve"> - 5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="00CC6069">
              <w:rPr>
                <w:rFonts w:ascii="Cambria" w:hAnsi="Cambria"/>
                <w:sz w:val="24"/>
                <w:szCs w:val="24"/>
              </w:rPr>
              <w:t>3</w:t>
            </w:r>
            <w:r w:rsidR="00EB257D">
              <w:rPr>
                <w:rFonts w:ascii="Cambria" w:hAnsi="Cambria"/>
                <w:sz w:val="24"/>
                <w:szCs w:val="24"/>
              </w:rPr>
              <w:t>1/19</w:t>
            </w:r>
          </w:p>
        </w:tc>
        <w:tc>
          <w:tcPr>
            <w:tcW w:w="7693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Clinical</w:t>
            </w:r>
            <w:r w:rsidR="003113CC">
              <w:rPr>
                <w:rFonts w:ascii="Cambria" w:hAnsi="Cambria"/>
                <w:sz w:val="24"/>
                <w:szCs w:val="24"/>
              </w:rPr>
              <w:t>/Client</w:t>
            </w:r>
            <w:r w:rsidRPr="00893EA3">
              <w:rPr>
                <w:rFonts w:ascii="Cambria" w:hAnsi="Cambria"/>
                <w:sz w:val="24"/>
                <w:szCs w:val="24"/>
              </w:rPr>
              <w:t xml:space="preserve"> meetings with Supervisors</w:t>
            </w:r>
          </w:p>
        </w:tc>
      </w:tr>
      <w:tr w:rsidR="009142E0" w:rsidTr="009142E0">
        <w:trPr>
          <w:trHeight w:val="556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976006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6/</w:t>
            </w:r>
            <w:r w:rsidR="00CC6069">
              <w:rPr>
                <w:rFonts w:ascii="Cambria" w:hAnsi="Cambria"/>
                <w:sz w:val="24"/>
                <w:szCs w:val="24"/>
              </w:rPr>
              <w:t>3/19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22766D" w:rsidRPr="0022766D" w:rsidRDefault="0022766D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A94A99" w:rsidP="006B301C">
            <w:pPr>
              <w:tabs>
                <w:tab w:val="left" w:pos="1800"/>
              </w:tabs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Therapy s</w:t>
            </w:r>
            <w:r w:rsidR="003113CC">
              <w:rPr>
                <w:rFonts w:ascii="Cambria" w:hAnsi="Cambria"/>
                <w:sz w:val="24"/>
                <w:szCs w:val="24"/>
              </w:rPr>
              <w:t>essions begin for clinical</w:t>
            </w:r>
            <w:r w:rsidRPr="00893EA3">
              <w:rPr>
                <w:rFonts w:ascii="Cambria" w:hAnsi="Cambria"/>
                <w:sz w:val="24"/>
                <w:szCs w:val="24"/>
              </w:rPr>
              <w:t xml:space="preserve"> students</w:t>
            </w:r>
          </w:p>
          <w:p w:rsidR="009142E0" w:rsidRDefault="00F5705E" w:rsidP="0022766D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ind w:left="357"/>
              <w:rPr>
                <w:rFonts w:ascii="Cambria" w:hAnsi="Cambria"/>
                <w:b/>
                <w:sz w:val="16"/>
                <w:szCs w:val="16"/>
              </w:rPr>
            </w:pPr>
            <w:r w:rsidRPr="00F5705E">
              <w:rPr>
                <w:rFonts w:ascii="Cambria" w:hAnsi="Cambria"/>
                <w:sz w:val="24"/>
                <w:szCs w:val="24"/>
              </w:rPr>
              <w:t>E</w:t>
            </w:r>
            <w:r>
              <w:rPr>
                <w:rFonts w:ascii="Cambria" w:hAnsi="Cambria"/>
                <w:sz w:val="24"/>
                <w:szCs w:val="24"/>
              </w:rPr>
              <w:t>xchange telephone numbers with Clinical E</w:t>
            </w:r>
            <w:r w:rsidRPr="00F5705E">
              <w:rPr>
                <w:rFonts w:ascii="Cambria" w:hAnsi="Cambria"/>
                <w:sz w:val="24"/>
                <w:szCs w:val="24"/>
              </w:rPr>
              <w:t>ducators and clients</w:t>
            </w:r>
          </w:p>
        </w:tc>
      </w:tr>
      <w:tr w:rsidR="009142E0" w:rsidTr="009142E0">
        <w:trPr>
          <w:trHeight w:val="556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6/7/19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22766D" w:rsidRPr="0022766D" w:rsidRDefault="0022766D" w:rsidP="00A94A99">
            <w:pPr>
              <w:tabs>
                <w:tab w:val="left" w:pos="2160"/>
              </w:tabs>
              <w:ind w:left="2250" w:hanging="2250"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tabs>
                <w:tab w:val="left" w:pos="2160"/>
              </w:tabs>
              <w:ind w:left="2250" w:hanging="2250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 xml:space="preserve">Forms due to </w:t>
            </w:r>
            <w:r w:rsidR="00CC6069">
              <w:rPr>
                <w:rFonts w:ascii="Cambria" w:hAnsi="Cambria"/>
                <w:sz w:val="24"/>
                <w:szCs w:val="24"/>
              </w:rPr>
              <w:t>Heather Woodruff</w:t>
            </w:r>
            <w:r w:rsidR="006A61F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93EA3">
              <w:rPr>
                <w:rFonts w:ascii="Cambria" w:hAnsi="Cambria"/>
                <w:sz w:val="24"/>
                <w:szCs w:val="24"/>
              </w:rPr>
              <w:t>from Off- Campus clinicians</w:t>
            </w:r>
          </w:p>
          <w:p w:rsidR="00A94A99" w:rsidRPr="00893EA3" w:rsidRDefault="00A94A99" w:rsidP="00A94A99">
            <w:pPr>
              <w:tabs>
                <w:tab w:val="left" w:pos="2160"/>
              </w:tabs>
              <w:ind w:left="2250" w:hanging="2250"/>
              <w:rPr>
                <w:rFonts w:ascii="Cambria" w:hAnsi="Cambria"/>
                <w:sz w:val="8"/>
                <w:szCs w:val="8"/>
              </w:rPr>
            </w:pPr>
          </w:p>
          <w:p w:rsidR="00893EA3" w:rsidRPr="00893EA3" w:rsidRDefault="00893EA3" w:rsidP="00A94A99">
            <w:pPr>
              <w:numPr>
                <w:ilvl w:val="0"/>
                <w:numId w:val="9"/>
              </w:numPr>
              <w:ind w:left="35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Clinical Agreement form signed by both supervisor and clinician</w:t>
            </w:r>
          </w:p>
          <w:p w:rsidR="00A94A99" w:rsidRPr="00893EA3" w:rsidRDefault="00A94A99" w:rsidP="00A94A99">
            <w:pPr>
              <w:numPr>
                <w:ilvl w:val="0"/>
                <w:numId w:val="2"/>
              </w:numPr>
              <w:ind w:left="35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Off-Campus:</w:t>
            </w:r>
          </w:p>
          <w:p w:rsidR="00A94A99" w:rsidRPr="00893EA3" w:rsidRDefault="00A94A99" w:rsidP="00A94A99">
            <w:pPr>
              <w:numPr>
                <w:ilvl w:val="1"/>
                <w:numId w:val="2"/>
              </w:numPr>
              <w:ind w:left="71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Supervisor Information form</w:t>
            </w:r>
          </w:p>
          <w:p w:rsidR="00A94A99" w:rsidRPr="00893EA3" w:rsidRDefault="00A94A99" w:rsidP="00A94A99">
            <w:pPr>
              <w:numPr>
                <w:ilvl w:val="1"/>
                <w:numId w:val="2"/>
              </w:numPr>
              <w:ind w:left="71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Copy of Supervisor current license and ASHA card</w:t>
            </w:r>
          </w:p>
          <w:p w:rsidR="009142E0" w:rsidRDefault="00A94A99" w:rsidP="00322B2E">
            <w:pPr>
              <w:numPr>
                <w:ilvl w:val="1"/>
                <w:numId w:val="2"/>
              </w:numPr>
              <w:ind w:left="717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Clinical Population form</w:t>
            </w:r>
          </w:p>
        </w:tc>
      </w:tr>
      <w:tr w:rsidR="0085290D" w:rsidTr="0085290D">
        <w:trPr>
          <w:trHeight w:val="683"/>
        </w:trPr>
        <w:tc>
          <w:tcPr>
            <w:tcW w:w="2944" w:type="dxa"/>
          </w:tcPr>
          <w:p w:rsidR="0085290D" w:rsidRPr="0085290D" w:rsidRDefault="00CC6069" w:rsidP="006B301C">
            <w:pPr>
              <w:tabs>
                <w:tab w:val="left" w:pos="1800"/>
              </w:tabs>
              <w:rPr>
                <w:rFonts w:ascii="Cambria" w:hAnsi="Cambria"/>
                <w:sz w:val="24"/>
                <w:szCs w:val="8"/>
              </w:rPr>
            </w:pPr>
            <w:r>
              <w:rPr>
                <w:rFonts w:ascii="Cambria" w:hAnsi="Cambria"/>
                <w:sz w:val="24"/>
                <w:szCs w:val="8"/>
              </w:rPr>
              <w:t>6/17/19</w:t>
            </w:r>
          </w:p>
        </w:tc>
        <w:tc>
          <w:tcPr>
            <w:tcW w:w="7693" w:type="dxa"/>
          </w:tcPr>
          <w:p w:rsidR="0085290D" w:rsidRPr="0085290D" w:rsidRDefault="0085290D" w:rsidP="00A94A99">
            <w:pPr>
              <w:ind w:left="2160" w:hanging="2160"/>
              <w:rPr>
                <w:rFonts w:ascii="Cambria" w:hAnsi="Cambria"/>
                <w:sz w:val="24"/>
                <w:szCs w:val="8"/>
              </w:rPr>
            </w:pPr>
            <w:r>
              <w:rPr>
                <w:rFonts w:ascii="Cambria" w:hAnsi="Cambria"/>
                <w:sz w:val="24"/>
                <w:szCs w:val="8"/>
              </w:rPr>
              <w:t>Treatment Plans due to supervisors</w:t>
            </w:r>
          </w:p>
        </w:tc>
      </w:tr>
      <w:tr w:rsidR="009142E0" w:rsidTr="009142E0">
        <w:trPr>
          <w:trHeight w:val="185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6/28/19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350F73" w:rsidRPr="00350F73" w:rsidRDefault="00350F73" w:rsidP="00A94A99">
            <w:pPr>
              <w:ind w:left="2160" w:hanging="2160"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ind w:left="2160" w:hanging="2160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Mid-t</w:t>
            </w:r>
            <w:r w:rsidR="00976006">
              <w:rPr>
                <w:rFonts w:ascii="Cambria" w:hAnsi="Cambria"/>
                <w:sz w:val="24"/>
                <w:szCs w:val="24"/>
              </w:rPr>
              <w:t>erm gr</w:t>
            </w:r>
            <w:r w:rsidR="00CC6069">
              <w:rPr>
                <w:rFonts w:ascii="Cambria" w:hAnsi="Cambria"/>
                <w:sz w:val="24"/>
                <w:szCs w:val="24"/>
              </w:rPr>
              <w:t>ade form due to Heather Woodruff</w:t>
            </w:r>
            <w:r w:rsidR="0022766D">
              <w:rPr>
                <w:rFonts w:ascii="Cambria" w:hAnsi="Cambria"/>
                <w:sz w:val="24"/>
                <w:szCs w:val="24"/>
              </w:rPr>
              <w:t xml:space="preserve"> and </w:t>
            </w:r>
            <w:r w:rsidRPr="00893EA3">
              <w:rPr>
                <w:rFonts w:ascii="Cambria" w:hAnsi="Cambria"/>
                <w:sz w:val="24"/>
                <w:szCs w:val="24"/>
              </w:rPr>
              <w:t xml:space="preserve">entered into </w:t>
            </w:r>
            <w:proofErr w:type="spellStart"/>
            <w:r w:rsidRPr="00893EA3">
              <w:rPr>
                <w:rFonts w:ascii="Cambria" w:hAnsi="Cambria"/>
                <w:sz w:val="24"/>
                <w:szCs w:val="24"/>
              </w:rPr>
              <w:t>Calipso</w:t>
            </w:r>
            <w:proofErr w:type="spellEnd"/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9142E0" w:rsidTr="009142E0">
        <w:trPr>
          <w:trHeight w:val="168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7/4/19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350F73" w:rsidRPr="00350F73" w:rsidRDefault="00350F73" w:rsidP="00A94A99">
            <w:pPr>
              <w:ind w:left="2160" w:hanging="2160"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ind w:left="2160" w:hanging="2160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 xml:space="preserve">Closed for University Holiday  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9142E0" w:rsidTr="009142E0">
        <w:trPr>
          <w:trHeight w:val="185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7/30/19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350F73" w:rsidRPr="00350F73" w:rsidRDefault="00350F73" w:rsidP="00A94A99">
            <w:pPr>
              <w:ind w:left="2160" w:hanging="2160"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ind w:left="2160" w:hanging="2160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Last day of therapy sessions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9142E0" w:rsidTr="009142E0">
        <w:trPr>
          <w:trHeight w:val="185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CC6069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7/31/19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350F73" w:rsidRPr="00350F73" w:rsidRDefault="00350F73" w:rsidP="00A94A99">
            <w:pPr>
              <w:ind w:left="2160" w:hanging="2160"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3113CC" w:rsidP="00A94A99">
            <w:pPr>
              <w:ind w:left="2160" w:hanging="21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Treatment make up day</w:t>
            </w:r>
            <w:r w:rsidR="00A94A99" w:rsidRPr="00893EA3">
              <w:rPr>
                <w:rFonts w:ascii="Cambria" w:hAnsi="Cambria"/>
                <w:sz w:val="24"/>
                <w:szCs w:val="24"/>
              </w:rPr>
              <w:t>, if needed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9142E0" w:rsidTr="009142E0">
        <w:trPr>
          <w:trHeight w:val="185"/>
        </w:trPr>
        <w:tc>
          <w:tcPr>
            <w:tcW w:w="2944" w:type="dxa"/>
          </w:tcPr>
          <w:p w:rsidR="009142E0" w:rsidRPr="00350F73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8"/>
                <w:szCs w:val="8"/>
              </w:rPr>
            </w:pPr>
          </w:p>
          <w:p w:rsidR="009142E0" w:rsidRDefault="00F00405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8/</w:t>
            </w:r>
            <w:r w:rsidR="003113CC">
              <w:rPr>
                <w:rFonts w:ascii="Cambria" w:hAnsi="Cambria"/>
                <w:sz w:val="24"/>
                <w:szCs w:val="24"/>
              </w:rPr>
              <w:t>1/19 – 8/5</w:t>
            </w:r>
            <w:r w:rsidR="00382AD7">
              <w:rPr>
                <w:rFonts w:ascii="Cambria" w:hAnsi="Cambria"/>
                <w:sz w:val="24"/>
                <w:szCs w:val="24"/>
              </w:rPr>
              <w:t>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22766D" w:rsidRPr="0022766D" w:rsidRDefault="0022766D" w:rsidP="00A94A99">
            <w:pPr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Clinical reports finalized</w:t>
            </w:r>
          </w:p>
          <w:p w:rsidR="00A94A99" w:rsidRPr="00893EA3" w:rsidRDefault="00A94A99" w:rsidP="00A94A99">
            <w:pPr>
              <w:tabs>
                <w:tab w:val="left" w:pos="2160"/>
              </w:tabs>
              <w:rPr>
                <w:rFonts w:ascii="Cambria" w:hAnsi="Cambria"/>
                <w:sz w:val="8"/>
                <w:szCs w:val="8"/>
              </w:rPr>
            </w:pPr>
          </w:p>
          <w:p w:rsidR="00893EA3" w:rsidRPr="00893EA3" w:rsidRDefault="00893EA3" w:rsidP="00A94A99">
            <w:pPr>
              <w:numPr>
                <w:ilvl w:val="0"/>
                <w:numId w:val="5"/>
              </w:numPr>
              <w:ind w:left="44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Do not staple or hole punch the report</w:t>
            </w:r>
          </w:p>
          <w:p w:rsidR="00A94A99" w:rsidRPr="00893EA3" w:rsidRDefault="00A94A99" w:rsidP="00A94A99">
            <w:pPr>
              <w:numPr>
                <w:ilvl w:val="0"/>
                <w:numId w:val="5"/>
              </w:numPr>
              <w:ind w:left="447"/>
              <w:contextualSpacing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Inform office staff a report is in the file ready to be mailed</w:t>
            </w:r>
          </w:p>
          <w:p w:rsidR="00A94A99" w:rsidRPr="00893EA3" w:rsidRDefault="00A94A99" w:rsidP="00A94A99">
            <w:pPr>
              <w:ind w:left="447"/>
              <w:contextualSpacing/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ind w:hanging="1713"/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ab/>
              <w:t xml:space="preserve">Practicum </w:t>
            </w:r>
            <w:r w:rsidR="003113CC">
              <w:rPr>
                <w:rFonts w:ascii="Cambria" w:hAnsi="Cambria"/>
                <w:sz w:val="24"/>
                <w:szCs w:val="24"/>
              </w:rPr>
              <w:t>and Internship final grades</w:t>
            </w:r>
            <w:r w:rsidRPr="00893EA3">
              <w:rPr>
                <w:rFonts w:ascii="Cambria" w:hAnsi="Cambria"/>
                <w:sz w:val="24"/>
                <w:szCs w:val="24"/>
              </w:rPr>
              <w:t xml:space="preserve"> are due </w:t>
            </w:r>
            <w:r w:rsidR="00F00405">
              <w:rPr>
                <w:rFonts w:ascii="Cambria" w:hAnsi="Cambria"/>
                <w:sz w:val="24"/>
                <w:szCs w:val="24"/>
              </w:rPr>
              <w:t>to Gail on 8/7</w:t>
            </w:r>
          </w:p>
          <w:p w:rsidR="00A94A99" w:rsidRPr="00893EA3" w:rsidRDefault="00A94A99" w:rsidP="00A94A99">
            <w:pPr>
              <w:ind w:left="447" w:hanging="2160"/>
              <w:rPr>
                <w:rFonts w:ascii="Cambria" w:hAnsi="Cambria"/>
                <w:sz w:val="8"/>
                <w:szCs w:val="8"/>
              </w:rPr>
            </w:pPr>
          </w:p>
          <w:p w:rsidR="009142E0" w:rsidRDefault="00893EA3" w:rsidP="00322B2E">
            <w:pPr>
              <w:numPr>
                <w:ilvl w:val="0"/>
                <w:numId w:val="10"/>
              </w:numPr>
              <w:ind w:left="447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All forms must be signed by both graduate clinician and supervisor</w:t>
            </w:r>
          </w:p>
        </w:tc>
      </w:tr>
      <w:tr w:rsidR="009142E0" w:rsidTr="009142E0">
        <w:trPr>
          <w:trHeight w:val="168"/>
        </w:trPr>
        <w:tc>
          <w:tcPr>
            <w:tcW w:w="2944" w:type="dxa"/>
          </w:tcPr>
          <w:p w:rsidR="00350F73" w:rsidRPr="00350F73" w:rsidRDefault="00350F73" w:rsidP="006B301C">
            <w:pPr>
              <w:tabs>
                <w:tab w:val="left" w:pos="1800"/>
              </w:tabs>
              <w:rPr>
                <w:rFonts w:ascii="Cambria" w:hAnsi="Cambria"/>
                <w:sz w:val="8"/>
                <w:szCs w:val="8"/>
              </w:rPr>
            </w:pPr>
          </w:p>
          <w:p w:rsidR="009142E0" w:rsidRDefault="00382AD7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>8/6</w:t>
            </w:r>
            <w:r w:rsidR="00EB257D">
              <w:rPr>
                <w:rFonts w:ascii="Cambria" w:hAnsi="Cambria"/>
                <w:sz w:val="24"/>
                <w:szCs w:val="24"/>
              </w:rPr>
              <w:t>/19</w:t>
            </w:r>
          </w:p>
          <w:p w:rsidR="009142E0" w:rsidRDefault="009142E0" w:rsidP="006B301C">
            <w:pPr>
              <w:tabs>
                <w:tab w:val="left" w:pos="1800"/>
              </w:tabs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693" w:type="dxa"/>
          </w:tcPr>
          <w:p w:rsidR="0022766D" w:rsidRPr="0022766D" w:rsidRDefault="0022766D" w:rsidP="00A94A99">
            <w:pPr>
              <w:rPr>
                <w:rFonts w:ascii="Cambria" w:hAnsi="Cambria"/>
                <w:sz w:val="8"/>
                <w:szCs w:val="8"/>
              </w:rPr>
            </w:pPr>
          </w:p>
          <w:p w:rsidR="00A94A99" w:rsidRPr="00893EA3" w:rsidRDefault="00A94A99" w:rsidP="00A94A99">
            <w:pPr>
              <w:rPr>
                <w:rFonts w:ascii="Cambria" w:hAnsi="Cambria"/>
                <w:sz w:val="24"/>
                <w:szCs w:val="24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Last day of summer classes</w:t>
            </w:r>
          </w:p>
          <w:p w:rsidR="00A94A99" w:rsidRPr="00893EA3" w:rsidRDefault="00A94A99" w:rsidP="00A94A99">
            <w:pPr>
              <w:rPr>
                <w:rFonts w:ascii="Cambria" w:hAnsi="Cambria"/>
                <w:sz w:val="8"/>
                <w:szCs w:val="8"/>
              </w:rPr>
            </w:pPr>
          </w:p>
          <w:p w:rsidR="009142E0" w:rsidRDefault="00A94A99" w:rsidP="00350F73">
            <w:pPr>
              <w:pStyle w:val="ListParagraph"/>
              <w:numPr>
                <w:ilvl w:val="0"/>
                <w:numId w:val="10"/>
              </w:numPr>
              <w:ind w:left="357"/>
              <w:rPr>
                <w:rFonts w:ascii="Cambria" w:hAnsi="Cambria"/>
                <w:b/>
                <w:sz w:val="16"/>
                <w:szCs w:val="16"/>
              </w:rPr>
            </w:pPr>
            <w:r w:rsidRPr="00893EA3">
              <w:rPr>
                <w:rFonts w:ascii="Cambria" w:hAnsi="Cambria"/>
                <w:sz w:val="24"/>
                <w:szCs w:val="24"/>
              </w:rPr>
              <w:t>Students should not plan to leave until after this date</w:t>
            </w:r>
          </w:p>
        </w:tc>
      </w:tr>
    </w:tbl>
    <w:p w:rsidR="009142E0" w:rsidRPr="005D0381" w:rsidRDefault="009142E0" w:rsidP="006B301C">
      <w:pPr>
        <w:tabs>
          <w:tab w:val="left" w:pos="1800"/>
        </w:tabs>
        <w:spacing w:after="0" w:line="240" w:lineRule="auto"/>
        <w:rPr>
          <w:rFonts w:ascii="Cambria" w:hAnsi="Cambria"/>
          <w:b/>
          <w:sz w:val="16"/>
          <w:szCs w:val="16"/>
        </w:rPr>
      </w:pPr>
    </w:p>
    <w:sectPr w:rsidR="009142E0" w:rsidRPr="005D0381" w:rsidSect="005D038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48C"/>
    <w:multiLevelType w:val="hybridMultilevel"/>
    <w:tmpl w:val="76DC6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38F2E44"/>
    <w:multiLevelType w:val="hybridMultilevel"/>
    <w:tmpl w:val="213E99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DAF11EA"/>
    <w:multiLevelType w:val="hybridMultilevel"/>
    <w:tmpl w:val="9D484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C75AAB"/>
    <w:multiLevelType w:val="hybridMultilevel"/>
    <w:tmpl w:val="2DB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27F"/>
    <w:multiLevelType w:val="hybridMultilevel"/>
    <w:tmpl w:val="895E71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FC0970"/>
    <w:multiLevelType w:val="hybridMultilevel"/>
    <w:tmpl w:val="926A95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684058"/>
    <w:multiLevelType w:val="hybridMultilevel"/>
    <w:tmpl w:val="AE9E7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7633E7"/>
    <w:multiLevelType w:val="hybridMultilevel"/>
    <w:tmpl w:val="C8E23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9BD3B25"/>
    <w:multiLevelType w:val="hybridMultilevel"/>
    <w:tmpl w:val="366ADCB8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4CA76C8B"/>
    <w:multiLevelType w:val="hybridMultilevel"/>
    <w:tmpl w:val="F7506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3A79A6"/>
    <w:multiLevelType w:val="hybridMultilevel"/>
    <w:tmpl w:val="5F0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3AF"/>
    <w:multiLevelType w:val="hybridMultilevel"/>
    <w:tmpl w:val="011E1B6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3C"/>
    <w:rsid w:val="00016F7F"/>
    <w:rsid w:val="00050E45"/>
    <w:rsid w:val="000651B9"/>
    <w:rsid w:val="000B043F"/>
    <w:rsid w:val="001217C7"/>
    <w:rsid w:val="001E17B8"/>
    <w:rsid w:val="001F732A"/>
    <w:rsid w:val="002161E4"/>
    <w:rsid w:val="0022766D"/>
    <w:rsid w:val="002D653D"/>
    <w:rsid w:val="002F09ED"/>
    <w:rsid w:val="003113CC"/>
    <w:rsid w:val="00322291"/>
    <w:rsid w:val="00322B2E"/>
    <w:rsid w:val="00330832"/>
    <w:rsid w:val="00350F73"/>
    <w:rsid w:val="00373387"/>
    <w:rsid w:val="00382AD7"/>
    <w:rsid w:val="00412A8C"/>
    <w:rsid w:val="00511326"/>
    <w:rsid w:val="00522592"/>
    <w:rsid w:val="005268D3"/>
    <w:rsid w:val="005724C5"/>
    <w:rsid w:val="0058784E"/>
    <w:rsid w:val="00587863"/>
    <w:rsid w:val="005B026D"/>
    <w:rsid w:val="005B483F"/>
    <w:rsid w:val="005D0381"/>
    <w:rsid w:val="005E28E8"/>
    <w:rsid w:val="00602A55"/>
    <w:rsid w:val="00640F75"/>
    <w:rsid w:val="006A61F6"/>
    <w:rsid w:val="006B301C"/>
    <w:rsid w:val="0075165E"/>
    <w:rsid w:val="00837203"/>
    <w:rsid w:val="0085290D"/>
    <w:rsid w:val="00893EA3"/>
    <w:rsid w:val="008B62AD"/>
    <w:rsid w:val="009142E0"/>
    <w:rsid w:val="00914EB3"/>
    <w:rsid w:val="00923396"/>
    <w:rsid w:val="00946584"/>
    <w:rsid w:val="00976006"/>
    <w:rsid w:val="0097793C"/>
    <w:rsid w:val="009C739A"/>
    <w:rsid w:val="00A500E0"/>
    <w:rsid w:val="00A94A99"/>
    <w:rsid w:val="00AC3CE8"/>
    <w:rsid w:val="00B1402D"/>
    <w:rsid w:val="00B57232"/>
    <w:rsid w:val="00B9629A"/>
    <w:rsid w:val="00BE40AC"/>
    <w:rsid w:val="00C16AEC"/>
    <w:rsid w:val="00C8331F"/>
    <w:rsid w:val="00C97D8D"/>
    <w:rsid w:val="00CC6069"/>
    <w:rsid w:val="00CE35FE"/>
    <w:rsid w:val="00D20C4B"/>
    <w:rsid w:val="00D43C33"/>
    <w:rsid w:val="00D43DF2"/>
    <w:rsid w:val="00D45303"/>
    <w:rsid w:val="00D52949"/>
    <w:rsid w:val="00D67383"/>
    <w:rsid w:val="00D8059A"/>
    <w:rsid w:val="00E72D2C"/>
    <w:rsid w:val="00E91C90"/>
    <w:rsid w:val="00EB257D"/>
    <w:rsid w:val="00ED62AA"/>
    <w:rsid w:val="00F00405"/>
    <w:rsid w:val="00F36F5E"/>
    <w:rsid w:val="00F5705E"/>
    <w:rsid w:val="00FC0868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A98CA-5868-483C-BEDC-B3AFE2F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72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7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2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720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720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Debra Price</dc:creator>
  <cp:lastModifiedBy>Brown, Donna M.</cp:lastModifiedBy>
  <cp:revision>3</cp:revision>
  <cp:lastPrinted>2017-03-16T15:40:00Z</cp:lastPrinted>
  <dcterms:created xsi:type="dcterms:W3CDTF">2019-02-15T15:58:00Z</dcterms:created>
  <dcterms:modified xsi:type="dcterms:W3CDTF">2019-02-15T16:28:00Z</dcterms:modified>
</cp:coreProperties>
</file>